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174A" w14:textId="77777777" w:rsidR="00731994" w:rsidRDefault="00731994" w:rsidP="009A5968">
      <w:pPr>
        <w:bidi/>
        <w:rPr>
          <w:rtl/>
        </w:rPr>
      </w:pPr>
      <w:bookmarkStart w:id="0" w:name="_Hlk205883010"/>
    </w:p>
    <w:p w14:paraId="63BB35CA" w14:textId="77777777" w:rsidR="009A5968" w:rsidRDefault="009A5968" w:rsidP="009A5968">
      <w:pPr>
        <w:bidi/>
        <w:spacing w:after="0" w:line="240" w:lineRule="auto"/>
        <w:rPr>
          <w:rFonts w:cs="B Nazanin"/>
          <w:b/>
          <w:bCs/>
          <w:rtl/>
          <w:lang w:bidi="fa-IR"/>
        </w:rPr>
      </w:pPr>
    </w:p>
    <w:bookmarkEnd w:id="0"/>
    <w:p w14:paraId="39223479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77776092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lang w:bidi="fa-IR"/>
        </w:rPr>
      </w:pPr>
    </w:p>
    <w:p w14:paraId="31012D9C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>Master’s Thesis Defense Readiness Form – Version 1 (July 22, 2025)</w:t>
      </w:r>
    </w:p>
    <w:p w14:paraId="153F8AAC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>To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>he Head of the Educational and Graduate Affairs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Faculty of …</w:t>
      </w:r>
    </w:p>
    <w:p w14:paraId="41B7A986" w14:textId="24AC4A43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I, ........................................, serving as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4793C">
        <w:rPr>
          <w:rFonts w:asciiTheme="majorBidi" w:hAnsiTheme="majorBidi" w:cstheme="majorBidi"/>
          <w:sz w:val="24"/>
          <w:szCs w:val="24"/>
        </w:rPr>
        <w:t>ex</w:t>
      </w:r>
      <w:r>
        <w:rPr>
          <w:rFonts w:asciiTheme="majorBidi" w:hAnsiTheme="majorBidi" w:cstheme="majorBidi"/>
          <w:sz w:val="24"/>
          <w:szCs w:val="24"/>
        </w:rPr>
        <w:t>ternal</w:t>
      </w:r>
      <w:r w:rsidRPr="00B263A5">
        <w:rPr>
          <w:rFonts w:asciiTheme="majorBidi" w:hAnsiTheme="majorBidi" w:cstheme="majorBidi"/>
          <w:sz w:val="24"/>
          <w:szCs w:val="24"/>
        </w:rPr>
        <w:t xml:space="preserve"> examiner of the Master’s thesis of student ........................................ in the field of ........................................, entitled “....................................................................................................................................................................................,” hereby declare that the thesis is ready for defense.</w:t>
      </w:r>
    </w:p>
    <w:p w14:paraId="3DEF46A2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</w:t>
      </w:r>
      <w:r w:rsidRPr="00B263A5">
        <w:rPr>
          <w:rFonts w:asciiTheme="majorBidi" w:hAnsiTheme="majorBidi" w:cstheme="majorBidi"/>
          <w:sz w:val="24"/>
          <w:szCs w:val="24"/>
        </w:rPr>
        <w:t xml:space="preserve"> proposed dates for the defense session are</w:t>
      </w:r>
      <w:r>
        <w:rPr>
          <w:rFonts w:asciiTheme="majorBidi" w:hAnsiTheme="majorBidi" w:cstheme="majorBidi"/>
          <w:sz w:val="24"/>
          <w:szCs w:val="24"/>
        </w:rPr>
        <w:t xml:space="preserve"> as follows</w:t>
      </w:r>
      <w:r w:rsidRPr="00B263A5">
        <w:rPr>
          <w:rFonts w:asciiTheme="majorBidi" w:hAnsiTheme="majorBidi" w:cstheme="majorBidi"/>
          <w:sz w:val="24"/>
          <w:szCs w:val="24"/>
        </w:rPr>
        <w:t xml:space="preserve">: </w:t>
      </w:r>
    </w:p>
    <w:p w14:paraId="1F757D3C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Date: ........................................ </w:t>
      </w:r>
    </w:p>
    <w:p w14:paraId="79522C1A" w14:textId="77777777" w:rsidR="00E4199F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Day: ........................................ </w:t>
      </w:r>
    </w:p>
    <w:p w14:paraId="6072E252" w14:textId="77777777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>Time: ........................................</w:t>
      </w:r>
    </w:p>
    <w:p w14:paraId="32614DD0" w14:textId="68D1B723" w:rsidR="00E4199F" w:rsidRPr="00B263A5" w:rsidRDefault="00E4199F" w:rsidP="00E4199F">
      <w:pPr>
        <w:bidi/>
        <w:jc w:val="right"/>
        <w:rPr>
          <w:rFonts w:asciiTheme="majorBidi" w:hAnsiTheme="majorBidi" w:cstheme="majorBidi"/>
          <w:sz w:val="24"/>
          <w:szCs w:val="24"/>
        </w:rPr>
      </w:pPr>
      <w:r w:rsidRPr="00B263A5">
        <w:rPr>
          <w:rFonts w:asciiTheme="majorBidi" w:hAnsiTheme="majorBidi" w:cstheme="majorBidi"/>
          <w:sz w:val="24"/>
          <w:szCs w:val="24"/>
        </w:rPr>
        <w:t xml:space="preserve">Signature of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="0074793C">
        <w:rPr>
          <w:rFonts w:asciiTheme="majorBidi" w:hAnsiTheme="majorBidi" w:cstheme="majorBidi"/>
          <w:sz w:val="24"/>
          <w:szCs w:val="24"/>
        </w:rPr>
        <w:t>Ex</w:t>
      </w:r>
      <w:r w:rsidRPr="00B263A5">
        <w:rPr>
          <w:rFonts w:asciiTheme="majorBidi" w:hAnsiTheme="majorBidi" w:cstheme="majorBidi"/>
          <w:sz w:val="24"/>
          <w:szCs w:val="24"/>
        </w:rPr>
        <w:t>ternal Examiner: ........................................</w:t>
      </w:r>
    </w:p>
    <w:p w14:paraId="59F2FF39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</w:p>
    <w:p w14:paraId="5A3625AA" w14:textId="77777777" w:rsidR="00E4199F" w:rsidRDefault="00E4199F" w:rsidP="00E4199F">
      <w:pPr>
        <w:bidi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It should be noted that all other arrangements are the responsibility of the student, as </w:t>
      </w:r>
      <w:r>
        <w:rPr>
          <w:rFonts w:asciiTheme="majorBidi" w:hAnsiTheme="majorBidi" w:cstheme="majorBidi"/>
          <w:b/>
          <w:bCs/>
          <w:sz w:val="24"/>
          <w:szCs w:val="24"/>
        </w:rPr>
        <w:t>detailed</w:t>
      </w:r>
      <w:r w:rsidRPr="00B263A5">
        <w:rPr>
          <w:rFonts w:asciiTheme="majorBidi" w:hAnsiTheme="majorBidi" w:cstheme="majorBidi"/>
          <w:b/>
          <w:bCs/>
          <w:sz w:val="24"/>
          <w:szCs w:val="24"/>
        </w:rPr>
        <w:t xml:space="preserve"> below:</w:t>
      </w:r>
    </w:p>
    <w:tbl>
      <w:tblPr>
        <w:tblStyle w:val="TableGrid"/>
        <w:bidiVisual/>
        <w:tblW w:w="7022" w:type="dxa"/>
        <w:tblInd w:w="2380" w:type="dxa"/>
        <w:tblLook w:val="04A0" w:firstRow="1" w:lastRow="0" w:firstColumn="1" w:lastColumn="0" w:noHBand="0" w:noVBand="1"/>
      </w:tblPr>
      <w:tblGrid>
        <w:gridCol w:w="4158"/>
        <w:gridCol w:w="2864"/>
      </w:tblGrid>
      <w:tr w:rsidR="00E4199F" w14:paraId="455AB2D9" w14:textId="77777777" w:rsidTr="00E94F6F">
        <w:trPr>
          <w:trHeight w:val="600"/>
        </w:trPr>
        <w:tc>
          <w:tcPr>
            <w:tcW w:w="4158" w:type="dxa"/>
          </w:tcPr>
          <w:p w14:paraId="6A4FE38A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D91DD8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Supervisor</w:t>
            </w:r>
          </w:p>
        </w:tc>
      </w:tr>
      <w:tr w:rsidR="00E4199F" w14:paraId="238D4303" w14:textId="77777777" w:rsidTr="00E94F6F">
        <w:trPr>
          <w:trHeight w:val="600"/>
        </w:trPr>
        <w:tc>
          <w:tcPr>
            <w:tcW w:w="4158" w:type="dxa"/>
          </w:tcPr>
          <w:p w14:paraId="438BFE5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CA8D200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Advisor</w:t>
            </w:r>
          </w:p>
        </w:tc>
      </w:tr>
      <w:tr w:rsidR="00E4199F" w14:paraId="346CA531" w14:textId="77777777" w:rsidTr="00E94F6F">
        <w:trPr>
          <w:trHeight w:val="585"/>
        </w:trPr>
        <w:tc>
          <w:tcPr>
            <w:tcW w:w="4158" w:type="dxa"/>
          </w:tcPr>
          <w:p w14:paraId="7D508B0D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5F35E12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Head of Department</w:t>
            </w:r>
          </w:p>
        </w:tc>
      </w:tr>
      <w:tr w:rsidR="00E4199F" w14:paraId="15245BD0" w14:textId="77777777" w:rsidTr="00E94F6F">
        <w:trPr>
          <w:trHeight w:val="600"/>
        </w:trPr>
        <w:tc>
          <w:tcPr>
            <w:tcW w:w="4158" w:type="dxa"/>
          </w:tcPr>
          <w:p w14:paraId="470A1BAC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69D46B46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>Defense Hall Coordinator</w:t>
            </w:r>
          </w:p>
        </w:tc>
      </w:tr>
      <w:tr w:rsidR="00E4199F" w14:paraId="75802888" w14:textId="77777777" w:rsidTr="00E94F6F">
        <w:trPr>
          <w:trHeight w:val="600"/>
        </w:trPr>
        <w:tc>
          <w:tcPr>
            <w:tcW w:w="4158" w:type="dxa"/>
          </w:tcPr>
          <w:p w14:paraId="2EE2E5F3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519C5545" w14:textId="51031BB7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Public Relations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  <w:tr w:rsidR="00E4199F" w14:paraId="35E9725E" w14:textId="77777777" w:rsidTr="00E94F6F">
        <w:trPr>
          <w:trHeight w:val="600"/>
        </w:trPr>
        <w:tc>
          <w:tcPr>
            <w:tcW w:w="4158" w:type="dxa"/>
          </w:tcPr>
          <w:p w14:paraId="509FDBE5" w14:textId="77777777" w:rsidR="00E4199F" w:rsidRDefault="00E4199F" w:rsidP="00E94F6F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864" w:type="dxa"/>
          </w:tcPr>
          <w:p w14:paraId="1FC3CF03" w14:textId="7D180AF0" w:rsidR="00E4199F" w:rsidRDefault="00E4199F" w:rsidP="00A57FF2">
            <w:pPr>
              <w:bidi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B263A5">
              <w:rPr>
                <w:rFonts w:asciiTheme="majorBidi" w:hAnsiTheme="majorBidi" w:cstheme="majorBidi"/>
                <w:sz w:val="24"/>
                <w:szCs w:val="24"/>
              </w:rPr>
              <w:t xml:space="preserve">Services </w:t>
            </w:r>
            <w:r w:rsidR="00F1733B">
              <w:rPr>
                <w:rFonts w:asciiTheme="majorBidi" w:hAnsiTheme="majorBidi" w:cstheme="majorBidi"/>
                <w:sz w:val="24"/>
                <w:szCs w:val="24"/>
              </w:rPr>
              <w:t>Personnel</w:t>
            </w:r>
          </w:p>
        </w:tc>
      </w:tr>
    </w:tbl>
    <w:p w14:paraId="31D0C423" w14:textId="77777777" w:rsidR="00E4199F" w:rsidRDefault="00E4199F" w:rsidP="00E4199F">
      <w:pPr>
        <w:bidi/>
        <w:spacing w:after="0"/>
        <w:ind w:left="5040" w:firstLine="720"/>
        <w:jc w:val="both"/>
        <w:rPr>
          <w:rFonts w:cs="B Nazanin"/>
          <w:b/>
          <w:bCs/>
          <w:i/>
          <w:iCs/>
          <w:sz w:val="18"/>
          <w:szCs w:val="18"/>
          <w:rtl/>
          <w:lang w:bidi="fa-IR"/>
        </w:rPr>
      </w:pPr>
    </w:p>
    <w:sectPr w:rsidR="00E419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3DD83" w14:textId="77777777" w:rsidR="00067E2E" w:rsidRDefault="00067E2E" w:rsidP="009A5968">
      <w:pPr>
        <w:spacing w:after="0" w:line="240" w:lineRule="auto"/>
      </w:pPr>
      <w:r>
        <w:separator/>
      </w:r>
    </w:p>
  </w:endnote>
  <w:endnote w:type="continuationSeparator" w:id="0">
    <w:p w14:paraId="79CA86CD" w14:textId="77777777" w:rsidR="00067E2E" w:rsidRDefault="00067E2E" w:rsidP="009A5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964F" w14:textId="77777777" w:rsidR="00067E2E" w:rsidRDefault="00067E2E" w:rsidP="009A5968">
      <w:pPr>
        <w:spacing w:after="0" w:line="240" w:lineRule="auto"/>
      </w:pPr>
      <w:r>
        <w:separator/>
      </w:r>
    </w:p>
  </w:footnote>
  <w:footnote w:type="continuationSeparator" w:id="0">
    <w:p w14:paraId="14D9ED29" w14:textId="77777777" w:rsidR="00067E2E" w:rsidRDefault="00067E2E" w:rsidP="009A5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9140" w14:textId="77777777" w:rsidR="009A5968" w:rsidRDefault="0074793C" w:rsidP="009A5968">
    <w:pPr>
      <w:pStyle w:val="Header"/>
      <w:bidi/>
      <w:rPr>
        <w:rFonts w:ascii="Times New Roman" w:eastAsia="Times New Roman" w:hAnsi="Times New Roman" w:cs="Times New Roman"/>
      </w:rPr>
    </w:pPr>
    <w:bookmarkStart w:id="1" w:name="_Hlk205882993"/>
    <w:bookmarkStart w:id="2" w:name="_Hlk205882994"/>
    <w:r>
      <w:rPr>
        <w:rFonts w:ascii="Calibri" w:eastAsia="Calibri" w:hAnsi="Calibri" w:cs="Arial"/>
        <w14:ligatures w14:val="none"/>
      </w:rPr>
      <w:pict w14:anchorId="6C436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29284" o:spid="_x0000_s1025" type="#_x0000_t75" style="position:absolute;left:0;text-align:left;margin-left:-76.95pt;margin-top:-73.65pt;width:583.65pt;height:837.65pt;z-index:-251658240;mso-position-horizontal-relative:margin;mso-position-vertical-relative:margin" o:allowincell="f">
          <v:imagedata r:id="rId1" o:title="sarbargA4"/>
          <w10:wrap anchorx="margin" anchory="margin"/>
        </v:shape>
      </w:pict>
    </w:r>
  </w:p>
  <w:p w14:paraId="59EE2DE6" w14:textId="77777777" w:rsidR="009A5968" w:rsidRDefault="009A5968" w:rsidP="009A5968">
    <w:pPr>
      <w:pStyle w:val="Header"/>
      <w:bidi/>
    </w:pPr>
  </w:p>
  <w:p w14:paraId="2163AEBE" w14:textId="6F048CF7" w:rsidR="009A5968" w:rsidRPr="00B97DEC" w:rsidRDefault="00A365AE" w:rsidP="00A365AE">
    <w:pPr>
      <w:pStyle w:val="Header"/>
      <w:tabs>
        <w:tab w:val="clear" w:pos="4680"/>
        <w:tab w:val="clear" w:pos="9360"/>
        <w:tab w:val="left" w:pos="7245"/>
      </w:tabs>
    </w:pPr>
    <w:r>
      <w:tab/>
    </w:r>
  </w:p>
  <w:p w14:paraId="08336EDE" w14:textId="108436AE" w:rsidR="009A5968" w:rsidRDefault="009A5968" w:rsidP="009A5968">
    <w:pPr>
      <w:pStyle w:val="Header"/>
    </w:pPr>
  </w:p>
  <w:p w14:paraId="2C9135A9" w14:textId="3B32703A" w:rsidR="009A5968" w:rsidRPr="009A5968" w:rsidRDefault="009A5968" w:rsidP="009A59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830E4D5" wp14:editId="585BD196">
              <wp:simplePos x="0" y="0"/>
              <wp:positionH relativeFrom="column">
                <wp:posOffset>-419735</wp:posOffset>
              </wp:positionH>
              <wp:positionV relativeFrom="paragraph">
                <wp:posOffset>259715</wp:posOffset>
              </wp:positionV>
              <wp:extent cx="1473835" cy="313690"/>
              <wp:effectExtent l="0" t="0" r="12065" b="1016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3835" cy="313690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F9DF7B" w14:textId="77777777" w:rsidR="009A5968" w:rsidRDefault="009A5968" w:rsidP="009A5968">
                          <w:pPr>
                            <w:bidi/>
                            <w:jc w:val="both"/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</w:pPr>
                          <w:r>
                            <w:rPr>
                              <w:rFonts w:cs="B Nazanin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کد فرم:</w:t>
                          </w:r>
                          <w:r>
                            <w:rPr>
                              <w:rFonts w:cs="B Nazanin"/>
                              <w:b/>
                              <w:bCs/>
                              <w:color w:val="000000" w:themeColor="text1"/>
                              <w:lang w:bidi="fa-IR"/>
                            </w:rPr>
                            <w:t xml:space="preserve">SHMIS-A-13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30E4D5" id="Rectangle 11" o:spid="_x0000_s1026" style="position:absolute;margin-left:-33.05pt;margin-top:20.45pt;width:116.05pt;height:2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3kVhAIAAGkFAAAOAAAAZHJzL2Uyb0RvYy54bWysVEtv2zAMvg/YfxB0Xx0n6SuoUwQpMgwo&#10;2mLt0LMiS7UAWdQkJXb260fJjwRdscMwH2RSJD8+RPLmtq012QvnFZiC5mcTSoThUCrzVtAfL5sv&#10;V5T4wEzJNBhR0IPw9Hb5+dNNYxdiChXoUjiCIMYvGlvQKgS7yDLPK1EzfwZWGBRKcDULyLq3rHSs&#10;QfRaZ9PJ5CJrwJXWARfe4+1dJ6TLhC+l4OFRSi8C0QXF2EI6XTq38cyWN2zx5pitFO/DYP8QRc2U&#10;Qacj1B0LjOyc+gOqVtyBBxnOONQZSKm4SDlgNvnkXTbPFbMi5YLF8XYsk/9/sPxh/2yfHJahsX7h&#10;kYxZtNLV8Y/xkTYV6zAWS7SBcLzM55ezq9k5JRxls3x2cZ2qmR2trfPhq4CaRKKgDh8j1Yjt731A&#10;j6g6qERnBjZK6/Qg2sQLD1qV8S4xsSPEWjuyZ/iWoc3j2yHEiRZy0TI7ppKocNAiQmjzXUiiSgx+&#10;mgJJXXbEZJwLE/JOVLFSdK7OJ/gNzoYokusEGJElBjli9wCDZgcyYHcx9/rRVKQmHY0nfwusMx4t&#10;kmcwYTSulQH3EYDGrHrPnf5QpK40sUqh3baoEsktlIcnRxx00+It3yh8wXvmwxNzOB44SDjy4REP&#10;qaEpKPQUJRW4Xx/dR33sWpRS0uC4FdT/3DEnKNHfDPbzdT6fx/lMzPz8coqMO5VsTyVmV68BuyDH&#10;5WJ5IqN+0AMpHdSvuBlW0SuKmOHou6A8uIFZh24N4G7hYrVKajiTloV782x5BI8Fjh360r4yZ/s2&#10;DjgADzCMJlu86+ZON1oaWO0CSJVa/VjXvvQ4z6mH+t0TF8Ypn7SOG3L5GwAA//8DAFBLAwQUAAYA&#10;CAAAACEA/Vv48uAAAAAJAQAADwAAAGRycy9kb3ducmV2LnhtbEyPwU7DMBBE70j8g7VIXKrWDiCL&#10;hjgVAoF6QJUocOC2iZckNF5HsduGv8c9wXG1TzNvitXkenGgMXSeDWQLBYK49rbjxsD729P8FkSI&#10;yBZ7z2TghwKsyvOzAnPrj/xKh21sRArhkKOBNsYhlzLULTkMCz8Qp9+XHx3GdI6NtCMeU7jr5ZVS&#10;WjrsODW0ONBDS/Vuu3cGPtdTbL6z5/iyw9nHbN1W9eaxMubyYrq/AxFpin8wnPSTOpTJqfJ7tkH0&#10;BuZaZwk1cKOWIE6A1mlcZWCprkGWhfy/oPwFAAD//wMAUEsBAi0AFAAGAAgAAAAhALaDOJL+AAAA&#10;4QEAABMAAAAAAAAAAAAAAAAAAAAAAFtDb250ZW50X1R5cGVzXS54bWxQSwECLQAUAAYACAAAACEA&#10;OP0h/9YAAACUAQAACwAAAAAAAAAAAAAAAAAvAQAAX3JlbHMvLnJlbHNQSwECLQAUAAYACAAAACEA&#10;0o95FYQCAABpBQAADgAAAAAAAAAAAAAAAAAuAgAAZHJzL2Uyb0RvYy54bWxQSwECLQAUAAYACAAA&#10;ACEA/Vv48uAAAAAJAQAADwAAAAAAAAAAAAAAAADeBAAAZHJzL2Rvd25yZXYueG1sUEsFBgAAAAAE&#10;AAQA8wAAAOsFAAAAAA==&#10;" filled="f" strokecolor="black [3213]" strokeweight="1pt">
              <v:textbox>
                <w:txbxContent>
                  <w:p w14:paraId="6FF9DF7B" w14:textId="77777777" w:rsidR="009A5968" w:rsidRDefault="009A5968" w:rsidP="009A5968">
                    <w:pPr>
                      <w:bidi/>
                      <w:jc w:val="both"/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</w:pPr>
                    <w:r>
                      <w:rPr>
                        <w:rFonts w:cs="B Nazanin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کد فرم:</w:t>
                    </w:r>
                    <w:r>
                      <w:rPr>
                        <w:rFonts w:cs="B Nazanin"/>
                        <w:b/>
                        <w:bCs/>
                        <w:color w:val="000000" w:themeColor="text1"/>
                        <w:lang w:bidi="fa-IR"/>
                      </w:rPr>
                      <w:t xml:space="preserve">SHMIS-A-13 </w:t>
                    </w:r>
                  </w:p>
                </w:txbxContent>
              </v:textbox>
            </v:rect>
          </w:pict>
        </mc:Fallback>
      </mc:AlternateContent>
    </w:r>
    <w:bookmarkEnd w:id="1"/>
    <w:bookmarkEnd w:id="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68"/>
    <w:rsid w:val="00067E2E"/>
    <w:rsid w:val="00196400"/>
    <w:rsid w:val="00386C07"/>
    <w:rsid w:val="003D49D7"/>
    <w:rsid w:val="00731994"/>
    <w:rsid w:val="0074793C"/>
    <w:rsid w:val="0075717D"/>
    <w:rsid w:val="0091045B"/>
    <w:rsid w:val="00914846"/>
    <w:rsid w:val="00940B15"/>
    <w:rsid w:val="009A2DCF"/>
    <w:rsid w:val="009A5968"/>
    <w:rsid w:val="00A365AE"/>
    <w:rsid w:val="00A57FF2"/>
    <w:rsid w:val="00A73474"/>
    <w:rsid w:val="00B247D3"/>
    <w:rsid w:val="00BA58CA"/>
    <w:rsid w:val="00C53999"/>
    <w:rsid w:val="00D06279"/>
    <w:rsid w:val="00E4199F"/>
    <w:rsid w:val="00E6368F"/>
    <w:rsid w:val="00F1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EE29D9"/>
  <w15:chartTrackingRefBased/>
  <w15:docId w15:val="{C6A9BEFA-79F8-4C16-9DFA-B70BD1DE6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968"/>
    <w:pPr>
      <w:spacing w:after="200" w:line="276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96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96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96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96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96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96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9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96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96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96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9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5968"/>
  </w:style>
  <w:style w:type="paragraph" w:styleId="Footer">
    <w:name w:val="footer"/>
    <w:basedOn w:val="Normal"/>
    <w:link w:val="FooterChar"/>
    <w:uiPriority w:val="99"/>
    <w:unhideWhenUsed/>
    <w:rsid w:val="009A596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A5968"/>
  </w:style>
  <w:style w:type="table" w:styleId="TableGrid">
    <w:name w:val="Table Grid"/>
    <w:basedOn w:val="TableNormal"/>
    <w:uiPriority w:val="59"/>
    <w:rsid w:val="009A5968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9A596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Shadi Asadzandi</dc:creator>
  <cp:keywords/>
  <dc:description/>
  <cp:lastModifiedBy>bagherzadeh</cp:lastModifiedBy>
  <cp:revision>11</cp:revision>
  <dcterms:created xsi:type="dcterms:W3CDTF">2025-08-12T05:50:00Z</dcterms:created>
  <dcterms:modified xsi:type="dcterms:W3CDTF">2026-01-26T07:18:00Z</dcterms:modified>
</cp:coreProperties>
</file>